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692D245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6B01B7A"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11169">
        <w:rPr>
          <w:color w:val="000000" w:themeColor="text1"/>
          <w:sz w:val="26"/>
          <w:szCs w:val="26"/>
        </w:rPr>
        <w:t xml:space="preserve"> </w:t>
      </w:r>
      <w:r w:rsidR="004F5F55" w:rsidRPr="004F5F55">
        <w:rPr>
          <w:b/>
          <w:color w:val="000000" w:themeColor="text1"/>
          <w:sz w:val="26"/>
          <w:szCs w:val="26"/>
        </w:rPr>
        <w:t xml:space="preserve">CAO ĐẲNG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E1466">
        <w:rPr>
          <w:b/>
          <w:sz w:val="26"/>
          <w:szCs w:val="26"/>
        </w:rPr>
        <w:t xml:space="preserve">2 </w:t>
      </w:r>
      <w:r w:rsidR="00FA0A5E" w:rsidRPr="00FA0A5E">
        <w:rPr>
          <w:b/>
          <w:sz w:val="26"/>
          <w:szCs w:val="26"/>
        </w:rPr>
        <w:t>điểm)</w:t>
      </w:r>
    </w:p>
    <w:p w:rsidR="008E1466" w:rsidRPr="008E1466" w:rsidRDefault="008E1466" w:rsidP="00FA0A5E">
      <w:pPr>
        <w:spacing w:before="120" w:line="276" w:lineRule="auto"/>
        <w:ind w:left="567" w:right="454"/>
        <w:jc w:val="both"/>
        <w:rPr>
          <w:sz w:val="26"/>
          <w:szCs w:val="26"/>
        </w:rPr>
      </w:pPr>
      <w:r>
        <w:rPr>
          <w:sz w:val="26"/>
          <w:szCs w:val="26"/>
        </w:rPr>
        <w:t xml:space="preserve">   </w:t>
      </w:r>
      <w:r w:rsidR="000B58CE" w:rsidRPr="000B58CE">
        <w:rPr>
          <w:sz w:val="26"/>
          <w:szCs w:val="26"/>
        </w:rPr>
        <w:t xml:space="preserve">Hãy trình bày </w:t>
      </w:r>
      <w:r w:rsidR="00006AC1">
        <w:rPr>
          <w:sz w:val="26"/>
          <w:szCs w:val="26"/>
        </w:rPr>
        <w:t>chỉ</w:t>
      </w:r>
      <w:r w:rsidR="000B58CE" w:rsidRPr="000B58CE">
        <w:rPr>
          <w:sz w:val="26"/>
          <w:szCs w:val="26"/>
        </w:rPr>
        <w:t xml:space="preserve"> </w:t>
      </w:r>
      <w:r w:rsidR="00006AC1">
        <w:rPr>
          <w:sz w:val="26"/>
          <w:szCs w:val="26"/>
        </w:rPr>
        <w:t xml:space="preserve">tiêu đánh giá </w:t>
      </w:r>
      <w:r w:rsidR="000337D6">
        <w:rPr>
          <w:sz w:val="26"/>
          <w:szCs w:val="26"/>
        </w:rPr>
        <w:t>thời gian</w:t>
      </w:r>
      <w:r w:rsidR="00006AC1">
        <w:rPr>
          <w:sz w:val="26"/>
          <w:szCs w:val="26"/>
        </w:rPr>
        <w:t xml:space="preserve"> phanh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116A1">
        <w:rPr>
          <w:b/>
          <w:sz w:val="26"/>
          <w:szCs w:val="26"/>
        </w:rPr>
        <w:t>2</w:t>
      </w:r>
      <w:r w:rsidRPr="00FA0A5E">
        <w:rPr>
          <w:b/>
          <w:sz w:val="26"/>
          <w:szCs w:val="26"/>
        </w:rPr>
        <w:t xml:space="preserve"> điểm)</w:t>
      </w:r>
    </w:p>
    <w:p w:rsidR="00395386" w:rsidRDefault="008E1466" w:rsidP="00FA0A5E">
      <w:pPr>
        <w:spacing w:before="120" w:line="276" w:lineRule="auto"/>
        <w:ind w:left="567" w:right="454"/>
        <w:jc w:val="both"/>
        <w:rPr>
          <w:sz w:val="26"/>
          <w:szCs w:val="26"/>
        </w:rPr>
      </w:pPr>
      <w:r>
        <w:rPr>
          <w:sz w:val="26"/>
          <w:szCs w:val="26"/>
        </w:rPr>
        <w:t xml:space="preserve">   </w:t>
      </w:r>
      <w:r w:rsidR="00395386" w:rsidRPr="00395386">
        <w:rPr>
          <w:sz w:val="26"/>
          <w:szCs w:val="26"/>
        </w:rPr>
        <w:t>Xác định phản lực thẳng góc từ mặt đường tác dụng lên bánh xe tại cầu trước trong trường hợp ôtô chuyển động trên đường bằng, tăng tốc và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6C075C">
        <w:rPr>
          <w:b/>
          <w:sz w:val="26"/>
          <w:szCs w:val="26"/>
        </w:rPr>
        <w:t xml:space="preserve">2 </w:t>
      </w:r>
      <w:r w:rsidRPr="00FA0A5E">
        <w:rPr>
          <w:b/>
          <w:sz w:val="26"/>
          <w:szCs w:val="26"/>
        </w:rPr>
        <w:t>điểm)</w:t>
      </w:r>
    </w:p>
    <w:p w:rsidR="005A270D" w:rsidRDefault="006C075C" w:rsidP="00867CC8">
      <w:pPr>
        <w:spacing w:line="360" w:lineRule="auto"/>
        <w:ind w:left="426" w:hanging="426"/>
        <w:rPr>
          <w:sz w:val="26"/>
          <w:szCs w:val="26"/>
        </w:rPr>
      </w:pPr>
      <w:r w:rsidRPr="006C075C">
        <w:rPr>
          <w:sz w:val="26"/>
          <w:szCs w:val="26"/>
        </w:rPr>
        <w:t xml:space="preserve">            </w:t>
      </w:r>
      <w:r w:rsidR="005A270D" w:rsidRPr="005A270D">
        <w:rPr>
          <w:sz w:val="26"/>
          <w:szCs w:val="26"/>
        </w:rPr>
        <w:t xml:space="preserve">Thiết lập công thức xác định vận tốc giới hạn của ôtô khi chuyển động trên đường </w:t>
      </w:r>
      <w:r w:rsidR="005A270D">
        <w:rPr>
          <w:sz w:val="26"/>
          <w:szCs w:val="26"/>
          <w:lang w:val="vi-VN"/>
        </w:rPr>
        <w:t xml:space="preserve">   </w:t>
      </w:r>
      <w:r w:rsidR="005A270D" w:rsidRPr="005A270D">
        <w:rPr>
          <w:sz w:val="26"/>
          <w:szCs w:val="26"/>
        </w:rPr>
        <w:t>bằng với vận tốc cao ?</w:t>
      </w:r>
    </w:p>
    <w:p w:rsidR="006C075C" w:rsidRDefault="005A270D" w:rsidP="005A270D">
      <w:pPr>
        <w:rPr>
          <w:b/>
          <w:sz w:val="26"/>
          <w:szCs w:val="26"/>
        </w:rPr>
      </w:pPr>
      <w:r>
        <w:rPr>
          <w:b/>
          <w:sz w:val="26"/>
          <w:szCs w:val="26"/>
          <w:lang w:val="vi-VN"/>
        </w:rPr>
        <w:t xml:space="preserve">       </w:t>
      </w:r>
      <w:r w:rsidR="006C075C" w:rsidRPr="00FA0A5E">
        <w:rPr>
          <w:b/>
          <w:sz w:val="26"/>
          <w:szCs w:val="26"/>
        </w:rPr>
        <w:t xml:space="preserve">Câu </w:t>
      </w:r>
      <w:r w:rsidR="006C075C">
        <w:rPr>
          <w:b/>
          <w:sz w:val="26"/>
          <w:szCs w:val="26"/>
        </w:rPr>
        <w:t>4</w:t>
      </w:r>
      <w:r w:rsidR="006C075C" w:rsidRPr="00FA0A5E">
        <w:rPr>
          <w:b/>
          <w:sz w:val="26"/>
          <w:szCs w:val="26"/>
        </w:rPr>
        <w:t>: (</w:t>
      </w:r>
      <w:r w:rsidR="006C075C">
        <w:rPr>
          <w:b/>
          <w:sz w:val="26"/>
          <w:szCs w:val="26"/>
        </w:rPr>
        <w:t xml:space="preserve">4 </w:t>
      </w:r>
      <w:r w:rsidR="006C075C" w:rsidRPr="00FA0A5E">
        <w:rPr>
          <w:b/>
          <w:sz w:val="26"/>
          <w:szCs w:val="26"/>
        </w:rPr>
        <w:t>điểm)</w:t>
      </w:r>
      <w:bookmarkStart w:id="0" w:name="_GoBack"/>
      <w:bookmarkEnd w:id="0"/>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 xml:space="preserve">trước trong trường hợp ôtô chuyển động trên đường bằng, ổn định và không có kéo móc. </w:t>
      </w:r>
      <w:r w:rsidR="00CF7441" w:rsidRPr="00CF7441">
        <w:rPr>
          <w:sz w:val="26"/>
          <w:szCs w:val="26"/>
        </w:rPr>
        <w:t xml:space="preserve">Cho biết </w:t>
      </w:r>
      <w:r w:rsidR="00337D3B">
        <w:rPr>
          <w:sz w:val="26"/>
          <w:szCs w:val="26"/>
        </w:rPr>
        <w:t>m=175</w:t>
      </w:r>
      <w:r w:rsidR="00CF7441" w:rsidRPr="00CF7441">
        <w:rPr>
          <w:sz w:val="26"/>
          <w:szCs w:val="26"/>
        </w:rPr>
        <w:t>0 [Kg]; b=1,24</w:t>
      </w:r>
      <w:r w:rsidR="00337D3B">
        <w:rPr>
          <w:sz w:val="26"/>
          <w:szCs w:val="26"/>
        </w:rPr>
        <w:t>5 [m]; f=0,018</w:t>
      </w:r>
      <w:r w:rsidR="00CF7441" w:rsidRPr="00CF7441">
        <w:rPr>
          <w:sz w:val="26"/>
          <w:szCs w:val="26"/>
        </w:rPr>
        <w:t>; r</w:t>
      </w:r>
      <w:r w:rsidR="00CF7441" w:rsidRPr="007A336B">
        <w:rPr>
          <w:sz w:val="26"/>
          <w:szCs w:val="26"/>
          <w:vertAlign w:val="subscript"/>
        </w:rPr>
        <w:t>b</w:t>
      </w:r>
      <w:r w:rsidR="00337D3B">
        <w:rPr>
          <w:sz w:val="26"/>
          <w:szCs w:val="26"/>
        </w:rPr>
        <w:t>=0,3</w:t>
      </w:r>
      <w:r w:rsidR="00CF7441" w:rsidRPr="00CF7441">
        <w:rPr>
          <w:sz w:val="26"/>
          <w:szCs w:val="26"/>
        </w:rPr>
        <w:t xml:space="preserve">[m]; </w:t>
      </w:r>
      <w:r w:rsidR="00337D3B">
        <w:rPr>
          <w:sz w:val="26"/>
          <w:szCs w:val="26"/>
        </w:rPr>
        <w:t xml:space="preserve">Lực cản gió : </w:t>
      </w:r>
      <w:r w:rsidR="00CF7441" w:rsidRPr="00CF7441">
        <w:rPr>
          <w:sz w:val="26"/>
          <w:szCs w:val="26"/>
        </w:rPr>
        <w:t>P</w:t>
      </w:r>
      <w:r w:rsidR="00CF7441" w:rsidRPr="007A336B">
        <w:rPr>
          <w:sz w:val="26"/>
          <w:szCs w:val="26"/>
          <w:vertAlign w:val="subscript"/>
        </w:rPr>
        <w:t>w</w:t>
      </w:r>
      <w:r w:rsidR="00337D3B">
        <w:rPr>
          <w:sz w:val="26"/>
          <w:szCs w:val="26"/>
        </w:rPr>
        <w:t>=90</w:t>
      </w:r>
      <w:r w:rsidR="00CF7441" w:rsidRPr="00CF7441">
        <w:rPr>
          <w:sz w:val="26"/>
          <w:szCs w:val="26"/>
        </w:rPr>
        <w:t xml:space="preserve"> [N]; h</w:t>
      </w:r>
      <w:r w:rsidR="00CF7441" w:rsidRPr="007A336B">
        <w:rPr>
          <w:sz w:val="26"/>
          <w:szCs w:val="26"/>
          <w:vertAlign w:val="subscript"/>
        </w:rPr>
        <w:t>w</w:t>
      </w:r>
      <w:r w:rsidR="00CF7441" w:rsidRPr="00CF7441">
        <w:rPr>
          <w:sz w:val="26"/>
          <w:szCs w:val="26"/>
        </w:rPr>
        <w:t>=0.8</w:t>
      </w:r>
      <w:r w:rsidR="00337D3B">
        <w:rPr>
          <w:sz w:val="26"/>
          <w:szCs w:val="26"/>
        </w:rPr>
        <w:t>2</w:t>
      </w:r>
      <w:r w:rsidR="00CF7441" w:rsidRPr="00CF7441">
        <w:rPr>
          <w:sz w:val="26"/>
          <w:szCs w:val="26"/>
        </w:rPr>
        <w:t xml:space="preserve"> [m]; L=2,55 [m]</w:t>
      </w:r>
      <w:r w:rsidR="00CF7441">
        <w:rPr>
          <w:sz w:val="26"/>
          <w:szCs w:val="26"/>
          <w:lang w:val="vi-VN"/>
        </w:rPr>
        <w:t xml:space="preserve"> </w:t>
      </w:r>
      <w:r w:rsidRPr="00222538">
        <w:rPr>
          <w:sz w:val="26"/>
          <w:szCs w:val="26"/>
        </w:rPr>
        <w:t>?</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4CCB36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B41FC3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936CA">
        <w:rPr>
          <w:b/>
          <w:color w:val="000000" w:themeColor="text1"/>
          <w:sz w:val="26"/>
          <w:szCs w:val="26"/>
        </w:rPr>
        <w:t xml:space="preserve">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06036E" w:rsidRPr="00D07595" w:rsidRDefault="0006036E" w:rsidP="0006036E">
      <w:pPr>
        <w:tabs>
          <w:tab w:val="center" w:pos="5037"/>
          <w:tab w:val="left" w:pos="6210"/>
        </w:tabs>
        <w:ind w:left="720"/>
        <w:jc w:val="center"/>
        <w:rPr>
          <w:b/>
          <w:sz w:val="26"/>
          <w:szCs w:val="30"/>
        </w:rPr>
      </w:pPr>
      <w:r w:rsidRPr="00D07595">
        <w:rPr>
          <w:b/>
          <w:sz w:val="26"/>
          <w:szCs w:val="30"/>
        </w:rPr>
        <w:t>NỘI DUNG</w:t>
      </w:r>
    </w:p>
    <w:p w:rsidR="0006036E" w:rsidRDefault="0006036E"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222538">
        <w:trPr>
          <w:trHeight w:val="897"/>
        </w:trPr>
        <w:tc>
          <w:tcPr>
            <w:tcW w:w="679" w:type="dxa"/>
          </w:tcPr>
          <w:p w:rsidR="00D07595" w:rsidRPr="00222538" w:rsidRDefault="00623170" w:rsidP="00D07595">
            <w:pPr>
              <w:widowControl w:val="0"/>
              <w:spacing w:before="360" w:line="480" w:lineRule="auto"/>
              <w:jc w:val="center"/>
              <w:rPr>
                <w:b/>
                <w:sz w:val="26"/>
                <w:szCs w:val="26"/>
              </w:rPr>
            </w:pPr>
            <w:r w:rsidRPr="00222538">
              <w:rPr>
                <w:b/>
                <w:sz w:val="26"/>
                <w:szCs w:val="26"/>
              </w:rPr>
              <w:t>1</w:t>
            </w:r>
          </w:p>
        </w:tc>
        <w:tc>
          <w:tcPr>
            <w:tcW w:w="404" w:type="dxa"/>
          </w:tcPr>
          <w:p w:rsidR="00D07595" w:rsidRPr="00222538" w:rsidRDefault="00D07595" w:rsidP="00D07595">
            <w:pPr>
              <w:widowControl w:val="0"/>
              <w:spacing w:before="360" w:line="480" w:lineRule="auto"/>
              <w:jc w:val="both"/>
              <w:rPr>
                <w:sz w:val="26"/>
                <w:szCs w:val="26"/>
              </w:rPr>
            </w:pPr>
          </w:p>
        </w:tc>
        <w:tc>
          <w:tcPr>
            <w:tcW w:w="8268" w:type="dxa"/>
          </w:tcPr>
          <w:p w:rsidR="008E1466" w:rsidRPr="00222538" w:rsidRDefault="00D22EC2" w:rsidP="00222538">
            <w:pPr>
              <w:spacing w:before="40" w:after="40" w:line="360" w:lineRule="auto"/>
              <w:ind w:right="179"/>
              <w:jc w:val="both"/>
              <w:rPr>
                <w:b/>
                <w:sz w:val="26"/>
                <w:szCs w:val="26"/>
              </w:rPr>
            </w:pPr>
            <w:r w:rsidRPr="00D22EC2">
              <w:rPr>
                <w:b/>
                <w:sz w:val="26"/>
                <w:szCs w:val="26"/>
              </w:rPr>
              <w:t xml:space="preserve">   </w:t>
            </w:r>
            <w:r w:rsidR="000337D6">
              <w:t xml:space="preserve"> </w:t>
            </w:r>
            <w:r w:rsidR="000337D6" w:rsidRPr="000337D6">
              <w:rPr>
                <w:b/>
                <w:sz w:val="26"/>
                <w:szCs w:val="26"/>
              </w:rPr>
              <w:t xml:space="preserve">Hãy trình bày chỉ tiêu đánh giá thời gian phanh </w:t>
            </w:r>
            <w:r w:rsidRPr="00D22EC2">
              <w:rPr>
                <w:b/>
                <w:sz w:val="26"/>
                <w:szCs w:val="26"/>
              </w:rPr>
              <w:t>?</w:t>
            </w:r>
          </w:p>
        </w:tc>
        <w:tc>
          <w:tcPr>
            <w:tcW w:w="850" w:type="dxa"/>
          </w:tcPr>
          <w:p w:rsidR="008E1466" w:rsidRPr="00222538" w:rsidRDefault="008E1466" w:rsidP="00D07595">
            <w:pPr>
              <w:widowControl w:val="0"/>
              <w:spacing w:before="360" w:line="480" w:lineRule="auto"/>
              <w:jc w:val="both"/>
              <w:rPr>
                <w:b/>
                <w:sz w:val="26"/>
                <w:szCs w:val="26"/>
              </w:rPr>
            </w:pPr>
            <w:r w:rsidRPr="00222538">
              <w:rPr>
                <w:b/>
                <w:sz w:val="26"/>
                <w:szCs w:val="26"/>
              </w:rPr>
              <w:t>2</w:t>
            </w:r>
            <w:r w:rsidR="00D07595" w:rsidRPr="00222538">
              <w:rPr>
                <w:b/>
                <w:sz w:val="26"/>
                <w:szCs w:val="26"/>
              </w:rPr>
              <w:t>,0</w:t>
            </w:r>
          </w:p>
        </w:tc>
      </w:tr>
      <w:tr w:rsidR="008E1466" w:rsidRPr="00222538" w:rsidTr="00222538">
        <w:trPr>
          <w:trHeight w:val="950"/>
        </w:trPr>
        <w:tc>
          <w:tcPr>
            <w:tcW w:w="679" w:type="dxa"/>
          </w:tcPr>
          <w:p w:rsidR="008E1466" w:rsidRPr="00222538" w:rsidRDefault="008E1466" w:rsidP="00D07595">
            <w:pPr>
              <w:widowControl w:val="0"/>
              <w:spacing w:before="360" w:line="480" w:lineRule="auto"/>
              <w:jc w:val="both"/>
              <w:rPr>
                <w:sz w:val="26"/>
                <w:szCs w:val="26"/>
              </w:rPr>
            </w:pPr>
          </w:p>
        </w:tc>
        <w:tc>
          <w:tcPr>
            <w:tcW w:w="404" w:type="dxa"/>
          </w:tcPr>
          <w:p w:rsidR="008E1466" w:rsidRPr="00222538" w:rsidRDefault="008E1466" w:rsidP="00D07595">
            <w:pPr>
              <w:widowControl w:val="0"/>
              <w:spacing w:line="480" w:lineRule="auto"/>
              <w:jc w:val="both"/>
              <w:rPr>
                <w:sz w:val="26"/>
                <w:szCs w:val="26"/>
              </w:rPr>
            </w:pPr>
            <w:r w:rsidRPr="00222538">
              <w:rPr>
                <w:sz w:val="26"/>
                <w:szCs w:val="26"/>
              </w:rPr>
              <w:t>a</w:t>
            </w:r>
          </w:p>
        </w:tc>
        <w:tc>
          <w:tcPr>
            <w:tcW w:w="8268" w:type="dxa"/>
          </w:tcPr>
          <w:p w:rsidR="000337D6" w:rsidRPr="000337D6" w:rsidRDefault="000337D6" w:rsidP="000337D6">
            <w:pPr>
              <w:spacing w:before="40" w:after="40" w:line="360" w:lineRule="auto"/>
              <w:ind w:firstLine="567"/>
              <w:jc w:val="both"/>
              <w:rPr>
                <w:rFonts w:asciiTheme="majorHAnsi" w:hAnsiTheme="majorHAnsi" w:cstheme="majorHAnsi"/>
                <w:sz w:val="26"/>
                <w:szCs w:val="26"/>
              </w:rPr>
            </w:pPr>
            <w:r w:rsidRPr="000337D6">
              <w:rPr>
                <w:rFonts w:asciiTheme="majorHAnsi" w:hAnsiTheme="majorHAnsi" w:cstheme="majorHAnsi"/>
                <w:sz w:val="26"/>
                <w:szCs w:val="26"/>
              </w:rPr>
              <w:t>Thời gian phanh t cũng là 1 chỉ tiêu đánh giá chất lượng phanh. Thời gian phanh cũng có quan hệ với gia tốc chậm dần và do đó cũng có quan hệ với lực phanh.</w:t>
            </w:r>
          </w:p>
          <w:p w:rsidR="008E1466" w:rsidRPr="000337D6" w:rsidRDefault="000337D6" w:rsidP="000337D6">
            <w:pPr>
              <w:spacing w:before="40" w:after="40" w:line="360" w:lineRule="auto"/>
              <w:ind w:firstLine="567"/>
              <w:jc w:val="both"/>
              <w:rPr>
                <w:rFonts w:asciiTheme="majorHAnsi" w:hAnsiTheme="majorHAnsi" w:cstheme="majorHAnsi"/>
                <w:sz w:val="26"/>
                <w:szCs w:val="26"/>
              </w:rPr>
            </w:pPr>
            <w:r w:rsidRPr="000337D6">
              <w:rPr>
                <w:rFonts w:asciiTheme="majorHAnsi" w:hAnsiTheme="majorHAnsi" w:cstheme="majorHAnsi"/>
                <w:sz w:val="26"/>
                <w:szCs w:val="26"/>
              </w:rPr>
              <w:t>Khi phanh gia tốc của ô tô là gia tốc chậm dần, véc tơ gia tốc ngược chiều với chiều chuyển động của xe.</w:t>
            </w:r>
          </w:p>
          <w:p w:rsidR="000337D6" w:rsidRPr="000337D6" w:rsidRDefault="000337D6" w:rsidP="000337D6">
            <w:pPr>
              <w:spacing w:before="40" w:after="40" w:line="264" w:lineRule="auto"/>
              <w:ind w:firstLine="567"/>
              <w:contextualSpacing/>
              <w:jc w:val="both"/>
              <w:rPr>
                <w:rFonts w:eastAsia="+mn-ea"/>
                <w:kern w:val="24"/>
                <w:sz w:val="26"/>
                <w:szCs w:val="26"/>
              </w:rPr>
            </w:pPr>
            <w:r w:rsidRPr="000337D6">
              <w:rPr>
                <w:rFonts w:eastAsia="+mn-ea"/>
                <w:kern w:val="24"/>
                <w:sz w:val="26"/>
                <w:szCs w:val="26"/>
              </w:rPr>
              <w:t>Xét trường hợp phanh xe trên đường bằng không kéo mooc bỏ qua P</w:t>
            </w:r>
            <w:r w:rsidRPr="000337D6">
              <w:rPr>
                <w:rFonts w:eastAsia="+mn-ea"/>
                <w:kern w:val="24"/>
                <w:sz w:val="26"/>
                <w:szCs w:val="26"/>
                <w:vertAlign w:val="subscript"/>
              </w:rPr>
              <w:t>f</w:t>
            </w:r>
            <w:r w:rsidRPr="000337D6">
              <w:rPr>
                <w:rFonts w:eastAsia="+mn-ea"/>
                <w:kern w:val="24"/>
                <w:sz w:val="26"/>
                <w:szCs w:val="26"/>
              </w:rPr>
              <w:t>, P</w:t>
            </w:r>
            <w:r w:rsidRPr="000337D6">
              <w:rPr>
                <w:rFonts w:eastAsia="+mn-ea"/>
                <w:kern w:val="24"/>
                <w:sz w:val="26"/>
                <w:szCs w:val="26"/>
                <w:vertAlign w:val="subscript"/>
              </w:rPr>
              <w:t>ω</w:t>
            </w:r>
            <w:r w:rsidRPr="000337D6">
              <w:rPr>
                <w:rFonts w:eastAsia="+mn-ea"/>
                <w:kern w:val="24"/>
                <w:sz w:val="26"/>
                <w:szCs w:val="26"/>
              </w:rPr>
              <w:t xml:space="preserve"> ta có:</w:t>
            </w:r>
          </w:p>
          <w:p w:rsidR="000337D6" w:rsidRPr="000337D6" w:rsidRDefault="000337D6" w:rsidP="000337D6">
            <w:pPr>
              <w:spacing w:before="40" w:after="40" w:line="264" w:lineRule="auto"/>
              <w:ind w:firstLine="567"/>
              <w:contextualSpacing/>
              <w:jc w:val="both"/>
              <w:rPr>
                <w:rFonts w:eastAsia="+mn-ea"/>
                <w:kern w:val="24"/>
                <w:sz w:val="26"/>
                <w:szCs w:val="26"/>
              </w:rPr>
            </w:pPr>
            <w:r w:rsidRPr="000337D6">
              <w:rPr>
                <w:rFonts w:eastAsia="+mn-ea"/>
                <w:kern w:val="24"/>
                <w:sz w:val="26"/>
                <w:szCs w:val="26"/>
              </w:rPr>
              <w:t xml:space="preserve">                                                 P</w:t>
            </w:r>
            <w:r w:rsidRPr="000337D6">
              <w:rPr>
                <w:rFonts w:eastAsia="+mn-ea"/>
                <w:kern w:val="24"/>
                <w:sz w:val="26"/>
                <w:szCs w:val="26"/>
                <w:vertAlign w:val="subscript"/>
              </w:rPr>
              <w:t>p</w:t>
            </w:r>
            <w:r w:rsidRPr="000337D6">
              <w:rPr>
                <w:rFonts w:eastAsia="+mn-ea"/>
                <w:kern w:val="24"/>
                <w:sz w:val="26"/>
                <w:szCs w:val="26"/>
              </w:rPr>
              <w:t xml:space="preserve"> = P</w:t>
            </w:r>
            <w:r w:rsidRPr="000337D6">
              <w:rPr>
                <w:rFonts w:eastAsia="+mn-ea"/>
                <w:kern w:val="24"/>
                <w:sz w:val="26"/>
                <w:szCs w:val="26"/>
                <w:vertAlign w:val="subscript"/>
              </w:rPr>
              <w:t>p1</w:t>
            </w:r>
            <w:r w:rsidRPr="000337D6">
              <w:rPr>
                <w:rFonts w:eastAsia="+mn-ea"/>
                <w:kern w:val="24"/>
                <w:sz w:val="26"/>
                <w:szCs w:val="26"/>
              </w:rPr>
              <w:t xml:space="preserve"> + P</w:t>
            </w:r>
            <w:r w:rsidRPr="000337D6">
              <w:rPr>
                <w:rFonts w:eastAsia="+mn-ea"/>
                <w:kern w:val="24"/>
                <w:sz w:val="26"/>
                <w:szCs w:val="26"/>
                <w:vertAlign w:val="subscript"/>
              </w:rPr>
              <w:t>p2</w:t>
            </w:r>
            <w:r w:rsidRPr="000337D6">
              <w:rPr>
                <w:rFonts w:eastAsia="+mn-ea"/>
                <w:kern w:val="24"/>
                <w:sz w:val="26"/>
                <w:szCs w:val="26"/>
              </w:rPr>
              <w:t xml:space="preserve"> = P</w:t>
            </w:r>
            <w:r w:rsidRPr="000337D6">
              <w:rPr>
                <w:rFonts w:eastAsia="+mn-ea"/>
                <w:kern w:val="24"/>
                <w:sz w:val="26"/>
                <w:szCs w:val="26"/>
                <w:vertAlign w:val="subscript"/>
              </w:rPr>
              <w:t>j</w:t>
            </w:r>
            <w:r w:rsidRPr="000337D6">
              <w:rPr>
                <w:rFonts w:eastAsia="+mn-ea"/>
                <w:kern w:val="24"/>
                <w:sz w:val="26"/>
                <w:szCs w:val="26"/>
              </w:rPr>
              <w:t xml:space="preserve"> = Mjδ</w:t>
            </w:r>
          </w:p>
          <w:p w:rsidR="000337D6" w:rsidRPr="000337D6" w:rsidRDefault="000337D6" w:rsidP="000337D6">
            <w:pPr>
              <w:spacing w:before="40" w:after="40" w:line="264" w:lineRule="auto"/>
              <w:ind w:firstLine="567"/>
              <w:contextualSpacing/>
              <w:jc w:val="both"/>
              <w:rPr>
                <w:rFonts w:eastAsia="+mn-ea"/>
                <w:kern w:val="24"/>
                <w:sz w:val="26"/>
                <w:szCs w:val="26"/>
              </w:rPr>
            </w:pPr>
            <w:r w:rsidRPr="000337D6">
              <w:rPr>
                <w:rFonts w:eastAsia="+mn-ea"/>
                <w:kern w:val="24"/>
                <w:sz w:val="26"/>
                <w:szCs w:val="26"/>
              </w:rPr>
              <w:t>Trong đó δ như đã nói ở trên là hệ số kể đến ảnh hưởng của các khối lượng quay của ô tô khi phanh, m là khối lượng của ô tô. Như vậy:</w:t>
            </w:r>
          </w:p>
          <w:p w:rsidR="000337D6" w:rsidRPr="000337D6" w:rsidRDefault="000337D6" w:rsidP="000337D6">
            <w:pPr>
              <w:spacing w:before="40" w:after="40" w:line="360" w:lineRule="auto"/>
              <w:ind w:firstLine="567"/>
              <w:jc w:val="both"/>
              <w:rPr>
                <w:rFonts w:asciiTheme="majorHAnsi" w:hAnsiTheme="majorHAnsi" w:cstheme="majorHAnsi"/>
                <w:sz w:val="26"/>
                <w:szCs w:val="26"/>
              </w:rPr>
            </w:pPr>
            <w:r w:rsidRPr="000337D6">
              <w:rPr>
                <w:rFonts w:eastAsia="+mn-ea"/>
                <w:kern w:val="24"/>
                <w:sz w:val="26"/>
                <w:szCs w:val="26"/>
              </w:rPr>
              <w:t xml:space="preserve">                                                       </w:t>
            </w:r>
            <w:r w:rsidRPr="000337D6">
              <w:rPr>
                <w:b/>
                <w:position w:val="-24"/>
                <w:sz w:val="26"/>
                <w:szCs w:val="26"/>
              </w:rPr>
              <w:object w:dxaOrig="8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8.6pt;height:37.8pt" o:ole="">
                  <v:imagedata r:id="rId5" o:title=""/>
                </v:shape>
                <o:OLEObject Type="Embed" ProgID="Equation.3" ShapeID="_x0000_i1035" DrawAspect="Content" ObjectID="_1586238097" r:id="rId6"/>
              </w:object>
            </w:r>
            <w:r w:rsidRPr="000337D6">
              <w:rPr>
                <w:rFonts w:eastAsia="+mn-ea"/>
                <w:kern w:val="24"/>
                <w:sz w:val="26"/>
                <w:szCs w:val="26"/>
              </w:rPr>
              <w:t xml:space="preserve">          </w:t>
            </w:r>
            <w:r>
              <w:rPr>
                <w:rFonts w:eastAsia="+mn-ea"/>
                <w:kern w:val="24"/>
                <w:sz w:val="26"/>
                <w:szCs w:val="26"/>
              </w:rPr>
              <w:t>(1)</w:t>
            </w:r>
          </w:p>
        </w:tc>
        <w:tc>
          <w:tcPr>
            <w:tcW w:w="850" w:type="dxa"/>
          </w:tcPr>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tc>
      </w:tr>
      <w:tr w:rsidR="00D07595" w:rsidRPr="00222538" w:rsidTr="00222538">
        <w:trPr>
          <w:trHeight w:val="950"/>
        </w:trPr>
        <w:tc>
          <w:tcPr>
            <w:tcW w:w="679" w:type="dxa"/>
            <w:vMerge w:val="restart"/>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line="480" w:lineRule="auto"/>
              <w:jc w:val="both"/>
              <w:rPr>
                <w:sz w:val="26"/>
                <w:szCs w:val="26"/>
              </w:rPr>
            </w:pPr>
            <w:r w:rsidRPr="00222538">
              <w:rPr>
                <w:sz w:val="26"/>
                <w:szCs w:val="26"/>
              </w:rPr>
              <w:t>b</w:t>
            </w:r>
          </w:p>
        </w:tc>
        <w:tc>
          <w:tcPr>
            <w:tcW w:w="8268" w:type="dxa"/>
          </w:tcPr>
          <w:p w:rsidR="000337D6" w:rsidRPr="000337D6" w:rsidRDefault="00D22EC2" w:rsidP="000337D6">
            <w:pPr>
              <w:pStyle w:val="NormalWeb"/>
              <w:spacing w:before="40" w:beforeAutospacing="0" w:after="40" w:afterAutospacing="0" w:line="264" w:lineRule="auto"/>
              <w:ind w:firstLine="567"/>
              <w:jc w:val="both"/>
              <w:rPr>
                <w:sz w:val="26"/>
                <w:szCs w:val="26"/>
              </w:rPr>
            </w:pPr>
            <w:r w:rsidRPr="000337D6">
              <w:rPr>
                <w:rFonts w:asciiTheme="majorHAnsi" w:hAnsiTheme="majorHAnsi" w:cstheme="majorHAnsi"/>
                <w:sz w:val="26"/>
                <w:szCs w:val="26"/>
              </w:rPr>
              <w:t xml:space="preserve"> </w:t>
            </w:r>
            <w:r w:rsidR="000337D6" w:rsidRPr="000337D6">
              <w:rPr>
                <w:rFonts w:eastAsia="+mn-ea"/>
                <w:kern w:val="24"/>
                <w:sz w:val="26"/>
                <w:szCs w:val="26"/>
              </w:rPr>
              <w:t xml:space="preserve"> </w:t>
            </w:r>
            <w:r w:rsidR="000337D6" w:rsidRPr="000337D6">
              <w:rPr>
                <w:rFonts w:eastAsia="+mn-ea"/>
                <w:kern w:val="24"/>
                <w:sz w:val="26"/>
                <w:szCs w:val="26"/>
              </w:rPr>
              <w:t xml:space="preserve">Ta có: </w:t>
            </w:r>
          </w:p>
          <w:p w:rsidR="000337D6" w:rsidRPr="000337D6" w:rsidRDefault="000337D6" w:rsidP="000337D6">
            <w:pPr>
              <w:spacing w:before="40" w:after="40" w:line="264" w:lineRule="auto"/>
              <w:ind w:firstLine="567"/>
              <w:jc w:val="both"/>
              <w:rPr>
                <w:sz w:val="26"/>
                <w:szCs w:val="26"/>
              </w:rPr>
            </w:pPr>
            <w:r w:rsidRPr="000337D6">
              <w:rPr>
                <w:sz w:val="26"/>
                <w:szCs w:val="26"/>
              </w:rPr>
              <w:t xml:space="preserve">                                          </w:t>
            </w:r>
            <w:r w:rsidRPr="000337D6">
              <w:rPr>
                <w:b/>
                <w:position w:val="-24"/>
                <w:sz w:val="26"/>
                <w:szCs w:val="26"/>
              </w:rPr>
              <w:object w:dxaOrig="960" w:dyaOrig="620">
                <v:shape id="_x0000_i1030" type="#_x0000_t75" style="width:57.6pt;height:37.8pt" o:ole="">
                  <v:imagedata r:id="rId7" o:title=""/>
                </v:shape>
                <o:OLEObject Type="Embed" ProgID="Equation.3" ShapeID="_x0000_i1030" DrawAspect="Content" ObjectID="_1586238098" r:id="rId8"/>
              </w:object>
            </w:r>
            <w:r>
              <w:rPr>
                <w:sz w:val="26"/>
                <w:szCs w:val="26"/>
              </w:rPr>
              <w:t xml:space="preserve">                (2)     </w:t>
            </w:r>
          </w:p>
          <w:p w:rsidR="000337D6" w:rsidRPr="000337D6" w:rsidRDefault="000337D6" w:rsidP="000337D6">
            <w:pPr>
              <w:spacing w:before="40" w:after="40" w:line="264" w:lineRule="auto"/>
              <w:ind w:firstLine="567"/>
              <w:jc w:val="both"/>
              <w:rPr>
                <w:sz w:val="26"/>
                <w:szCs w:val="26"/>
              </w:rPr>
            </w:pPr>
            <w:r w:rsidRPr="000337D6">
              <w:rPr>
                <w:sz w:val="26"/>
                <w:szCs w:val="26"/>
              </w:rPr>
              <w:t>Thay (</w:t>
            </w:r>
            <w:r>
              <w:rPr>
                <w:sz w:val="26"/>
                <w:szCs w:val="26"/>
              </w:rPr>
              <w:t>1</w:t>
            </w:r>
            <w:r w:rsidRPr="000337D6">
              <w:rPr>
                <w:sz w:val="26"/>
                <w:szCs w:val="26"/>
              </w:rPr>
              <w:t>) vào (</w:t>
            </w:r>
            <w:r>
              <w:rPr>
                <w:sz w:val="26"/>
                <w:szCs w:val="26"/>
              </w:rPr>
              <w:t>2</w:t>
            </w:r>
            <w:r w:rsidRPr="000337D6">
              <w:rPr>
                <w:sz w:val="26"/>
                <w:szCs w:val="26"/>
              </w:rPr>
              <w:t>):</w:t>
            </w:r>
          </w:p>
          <w:p w:rsidR="000337D6" w:rsidRPr="000337D6" w:rsidRDefault="000337D6" w:rsidP="000337D6">
            <w:pPr>
              <w:spacing w:before="40" w:after="40" w:line="264" w:lineRule="auto"/>
              <w:ind w:firstLine="567"/>
              <w:jc w:val="both"/>
              <w:rPr>
                <w:sz w:val="26"/>
                <w:szCs w:val="26"/>
              </w:rPr>
            </w:pPr>
            <w:r w:rsidRPr="000337D6">
              <w:rPr>
                <w:sz w:val="26"/>
                <w:szCs w:val="26"/>
              </w:rPr>
              <w:t xml:space="preserve">                                          </w:t>
            </w:r>
            <w:r w:rsidRPr="000337D6">
              <w:rPr>
                <w:b/>
                <w:position w:val="-32"/>
                <w:sz w:val="26"/>
                <w:szCs w:val="26"/>
              </w:rPr>
              <w:object w:dxaOrig="3220" w:dyaOrig="740">
                <v:shape id="_x0000_i1031" type="#_x0000_t75" style="width:204pt;height:46.2pt" o:ole="">
                  <v:imagedata r:id="rId9" o:title=""/>
                </v:shape>
                <o:OLEObject Type="Embed" ProgID="Equation.3" ShapeID="_x0000_i1031" DrawAspect="Content" ObjectID="_1586238099" r:id="rId10"/>
              </w:object>
            </w:r>
            <w:r w:rsidRPr="000337D6">
              <w:rPr>
                <w:sz w:val="26"/>
                <w:szCs w:val="26"/>
              </w:rPr>
              <w:t xml:space="preserve">                                              </w:t>
            </w:r>
          </w:p>
          <w:p w:rsidR="000337D6" w:rsidRPr="000337D6" w:rsidRDefault="000337D6" w:rsidP="000337D6">
            <w:pPr>
              <w:spacing w:before="40" w:after="40" w:line="264" w:lineRule="auto"/>
              <w:ind w:firstLine="567"/>
              <w:jc w:val="both"/>
              <w:rPr>
                <w:sz w:val="26"/>
                <w:szCs w:val="26"/>
              </w:rPr>
            </w:pPr>
            <w:r w:rsidRPr="000337D6">
              <w:rPr>
                <w:sz w:val="26"/>
                <w:szCs w:val="26"/>
              </w:rPr>
              <w:lastRenderedPageBreak/>
              <w:t>Thời gian phanh từ khi xe có vận tốc V</w:t>
            </w:r>
            <w:r w:rsidRPr="000337D6">
              <w:rPr>
                <w:sz w:val="26"/>
                <w:szCs w:val="26"/>
                <w:vertAlign w:val="subscript"/>
              </w:rPr>
              <w:t>1</w:t>
            </w:r>
            <w:r w:rsidRPr="000337D6">
              <w:rPr>
                <w:sz w:val="26"/>
                <w:szCs w:val="26"/>
              </w:rPr>
              <w:t xml:space="preserve"> đến khi xe có vận tốc V</w:t>
            </w:r>
            <w:r w:rsidRPr="000337D6">
              <w:rPr>
                <w:sz w:val="26"/>
                <w:szCs w:val="26"/>
                <w:vertAlign w:val="subscript"/>
              </w:rPr>
              <w:t>2</w:t>
            </w:r>
            <w:r w:rsidRPr="000337D6">
              <w:rPr>
                <w:sz w:val="26"/>
                <w:szCs w:val="26"/>
              </w:rPr>
              <w:t xml:space="preserve"> là:</w:t>
            </w:r>
          </w:p>
          <w:p w:rsidR="000337D6" w:rsidRPr="000337D6" w:rsidRDefault="000337D6" w:rsidP="000337D6">
            <w:pPr>
              <w:spacing w:before="40" w:after="40" w:line="264" w:lineRule="auto"/>
              <w:ind w:firstLine="567"/>
              <w:jc w:val="both"/>
              <w:rPr>
                <w:sz w:val="26"/>
                <w:szCs w:val="26"/>
              </w:rPr>
            </w:pPr>
            <w:r w:rsidRPr="000337D6">
              <w:rPr>
                <w:sz w:val="26"/>
                <w:szCs w:val="26"/>
              </w:rPr>
              <w:t xml:space="preserve">                                     </w:t>
            </w:r>
            <w:r w:rsidRPr="000337D6">
              <w:rPr>
                <w:b/>
                <w:position w:val="-34"/>
                <w:sz w:val="26"/>
                <w:szCs w:val="26"/>
              </w:rPr>
              <w:object w:dxaOrig="2560" w:dyaOrig="780">
                <v:shape id="_x0000_i1032" type="#_x0000_t75" style="width:146.4pt;height:44.4pt" o:ole="">
                  <v:imagedata r:id="rId11" o:title=""/>
                </v:shape>
                <o:OLEObject Type="Embed" ProgID="Equation.3" ShapeID="_x0000_i1032" DrawAspect="Content" ObjectID="_1586238100" r:id="rId12"/>
              </w:object>
            </w:r>
            <w:r>
              <w:rPr>
                <w:sz w:val="26"/>
                <w:szCs w:val="26"/>
              </w:rPr>
              <w:t xml:space="preserve">            </w:t>
            </w:r>
            <w:r w:rsidRPr="000337D6">
              <w:rPr>
                <w:sz w:val="26"/>
                <w:szCs w:val="26"/>
              </w:rPr>
              <w:t xml:space="preserve">   </w:t>
            </w:r>
          </w:p>
          <w:p w:rsidR="000337D6" w:rsidRPr="000337D6" w:rsidRDefault="000337D6" w:rsidP="000337D6">
            <w:pPr>
              <w:spacing w:before="40" w:after="40" w:line="264" w:lineRule="auto"/>
              <w:ind w:firstLine="567"/>
              <w:jc w:val="both"/>
              <w:rPr>
                <w:sz w:val="26"/>
                <w:szCs w:val="26"/>
              </w:rPr>
            </w:pPr>
            <w:r w:rsidRPr="000337D6">
              <w:rPr>
                <w:rFonts w:eastAsia="+mn-ea"/>
                <w:kern w:val="24"/>
                <w:sz w:val="26"/>
                <w:szCs w:val="26"/>
              </w:rPr>
              <w:t>Khi phanh với lực phanh cực đại ta có ta sẽ có thời gian phanh là cực tiểu t</w:t>
            </w:r>
            <w:r w:rsidRPr="000337D6">
              <w:rPr>
                <w:rFonts w:eastAsia="+mn-ea"/>
                <w:kern w:val="24"/>
                <w:sz w:val="26"/>
                <w:szCs w:val="26"/>
                <w:vertAlign w:val="subscript"/>
              </w:rPr>
              <w:t>min</w:t>
            </w:r>
            <w:r w:rsidRPr="000337D6">
              <w:rPr>
                <w:rFonts w:eastAsia="+mn-ea"/>
                <w:kern w:val="24"/>
                <w:sz w:val="26"/>
                <w:szCs w:val="26"/>
              </w:rPr>
              <w:t xml:space="preserve">:  </w:t>
            </w:r>
          </w:p>
          <w:p w:rsidR="000337D6" w:rsidRPr="000337D6" w:rsidRDefault="000337D6" w:rsidP="000337D6">
            <w:pPr>
              <w:spacing w:before="40" w:after="40" w:line="264" w:lineRule="auto"/>
              <w:ind w:firstLine="567"/>
              <w:jc w:val="both"/>
              <w:rPr>
                <w:sz w:val="26"/>
                <w:szCs w:val="26"/>
              </w:rPr>
            </w:pPr>
            <w:r w:rsidRPr="000337D6">
              <w:rPr>
                <w:sz w:val="26"/>
                <w:szCs w:val="26"/>
              </w:rPr>
              <w:t xml:space="preserve">              </w:t>
            </w:r>
            <w:r w:rsidRPr="000337D6">
              <w:rPr>
                <w:b/>
                <w:position w:val="-34"/>
                <w:sz w:val="26"/>
                <w:szCs w:val="26"/>
              </w:rPr>
              <w:object w:dxaOrig="6500" w:dyaOrig="780">
                <v:shape id="_x0000_i1033" type="#_x0000_t75" style="width:352.2pt;height:43.2pt" o:ole="">
                  <v:imagedata r:id="rId13" o:title=""/>
                </v:shape>
                <o:OLEObject Type="Embed" ProgID="Equation.3" ShapeID="_x0000_i1033" DrawAspect="Content" ObjectID="_1586238101" r:id="rId14"/>
              </w:object>
            </w:r>
            <w:r w:rsidRPr="000337D6">
              <w:rPr>
                <w:sz w:val="26"/>
                <w:szCs w:val="26"/>
              </w:rPr>
              <w:t xml:space="preserve">    </w:t>
            </w:r>
            <w:r>
              <w:rPr>
                <w:sz w:val="26"/>
                <w:szCs w:val="26"/>
              </w:rPr>
              <w:t xml:space="preserve">   </w:t>
            </w:r>
            <w:r w:rsidRPr="000337D6">
              <w:rPr>
                <w:sz w:val="26"/>
                <w:szCs w:val="26"/>
              </w:rPr>
              <w:t xml:space="preserve">          </w:t>
            </w:r>
          </w:p>
          <w:p w:rsidR="000337D6" w:rsidRPr="000337D6" w:rsidRDefault="000337D6" w:rsidP="000337D6">
            <w:pPr>
              <w:spacing w:before="40" w:after="40" w:line="264" w:lineRule="auto"/>
              <w:ind w:firstLine="567"/>
              <w:jc w:val="both"/>
              <w:rPr>
                <w:sz w:val="26"/>
                <w:szCs w:val="26"/>
              </w:rPr>
            </w:pPr>
            <w:r w:rsidRPr="000337D6">
              <w:rPr>
                <w:sz w:val="26"/>
                <w:szCs w:val="26"/>
              </w:rPr>
              <w:t>Nếu phanh đến khi xe dừng lại thì thời gian phanh nhỏ nhất là:</w:t>
            </w:r>
          </w:p>
          <w:p w:rsidR="00D07595" w:rsidRPr="000337D6" w:rsidRDefault="000337D6" w:rsidP="000337D6">
            <w:pPr>
              <w:spacing w:before="40" w:after="40" w:line="360" w:lineRule="auto"/>
              <w:ind w:firstLine="567"/>
              <w:jc w:val="both"/>
              <w:rPr>
                <w:sz w:val="26"/>
                <w:szCs w:val="26"/>
              </w:rPr>
            </w:pPr>
            <w:r w:rsidRPr="000337D6">
              <w:rPr>
                <w:sz w:val="26"/>
                <w:szCs w:val="26"/>
              </w:rPr>
              <w:t xml:space="preserve">                                              </w:t>
            </w:r>
            <w:r w:rsidRPr="000337D6">
              <w:rPr>
                <w:b/>
                <w:position w:val="-28"/>
                <w:sz w:val="26"/>
                <w:szCs w:val="26"/>
              </w:rPr>
              <w:object w:dxaOrig="1180" w:dyaOrig="660">
                <v:shape id="_x0000_i1034" type="#_x0000_t75" style="width:78.6pt;height:43.2pt" o:ole="">
                  <v:imagedata r:id="rId15" o:title=""/>
                </v:shape>
                <o:OLEObject Type="Embed" ProgID="Equation.3" ShapeID="_x0000_i1034" DrawAspect="Content" ObjectID="_1586238102" r:id="rId16"/>
              </w:object>
            </w:r>
            <w:r w:rsidRPr="000337D6">
              <w:rPr>
                <w:sz w:val="26"/>
                <w:szCs w:val="26"/>
              </w:rPr>
              <w:t xml:space="preserve">                                                        </w:t>
            </w:r>
          </w:p>
          <w:p w:rsidR="000337D6" w:rsidRPr="000337D6" w:rsidRDefault="000337D6" w:rsidP="000337D6">
            <w:pPr>
              <w:spacing w:before="40" w:after="40" w:line="264" w:lineRule="auto"/>
              <w:ind w:firstLine="567"/>
              <w:jc w:val="both"/>
              <w:rPr>
                <w:sz w:val="26"/>
                <w:szCs w:val="26"/>
              </w:rPr>
            </w:pPr>
            <w:r w:rsidRPr="000337D6">
              <w:rPr>
                <w:sz w:val="26"/>
                <w:szCs w:val="26"/>
              </w:rPr>
              <w:t>Trong đó V l</w:t>
            </w:r>
            <w:r>
              <w:rPr>
                <w:sz w:val="26"/>
                <w:szCs w:val="26"/>
              </w:rPr>
              <w:t>à vận tốc xe lúc bắt đầu phanh.</w:t>
            </w:r>
          </w:p>
        </w:tc>
        <w:tc>
          <w:tcPr>
            <w:tcW w:w="850" w:type="dxa"/>
          </w:tcPr>
          <w:p w:rsidR="00D07595" w:rsidRPr="00222538" w:rsidRDefault="008E1466" w:rsidP="00623170">
            <w:pPr>
              <w:widowControl w:val="0"/>
              <w:spacing w:line="276" w:lineRule="auto"/>
              <w:jc w:val="both"/>
              <w:rPr>
                <w:sz w:val="26"/>
                <w:szCs w:val="26"/>
              </w:rPr>
            </w:pPr>
            <w:r w:rsidRPr="00222538">
              <w:rPr>
                <w:sz w:val="26"/>
                <w:szCs w:val="26"/>
              </w:rPr>
              <w:lastRenderedPageBreak/>
              <w:t>0,5</w:t>
            </w:r>
          </w:p>
          <w:p w:rsidR="008E1466" w:rsidRPr="00222538" w:rsidRDefault="008E1466" w:rsidP="00623170">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p w:rsidR="00623170" w:rsidRPr="00222538" w:rsidRDefault="00623170" w:rsidP="00623170">
            <w:pPr>
              <w:widowControl w:val="0"/>
              <w:spacing w:line="276" w:lineRule="auto"/>
              <w:jc w:val="both"/>
              <w:rPr>
                <w:sz w:val="26"/>
                <w:szCs w:val="26"/>
              </w:rPr>
            </w:pPr>
          </w:p>
        </w:tc>
      </w:tr>
      <w:tr w:rsidR="00D07595" w:rsidRPr="00222538" w:rsidTr="00222538">
        <w:trPr>
          <w:trHeight w:val="1313"/>
        </w:trPr>
        <w:tc>
          <w:tcPr>
            <w:tcW w:w="679" w:type="dxa"/>
            <w:vMerge/>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before="360" w:line="480" w:lineRule="auto"/>
              <w:jc w:val="both"/>
              <w:rPr>
                <w:sz w:val="26"/>
                <w:szCs w:val="26"/>
              </w:rPr>
            </w:pPr>
            <w:r w:rsidRPr="00222538">
              <w:rPr>
                <w:sz w:val="26"/>
                <w:szCs w:val="26"/>
              </w:rPr>
              <w:t>c</w:t>
            </w:r>
          </w:p>
        </w:tc>
        <w:tc>
          <w:tcPr>
            <w:tcW w:w="8268" w:type="dxa"/>
          </w:tcPr>
          <w:p w:rsidR="000337D6" w:rsidRPr="000337D6" w:rsidRDefault="000337D6" w:rsidP="000337D6">
            <w:pPr>
              <w:spacing w:before="40" w:after="40" w:line="264" w:lineRule="auto"/>
              <w:ind w:firstLine="567"/>
              <w:jc w:val="both"/>
              <w:rPr>
                <w:sz w:val="26"/>
                <w:szCs w:val="26"/>
              </w:rPr>
            </w:pPr>
            <w:r w:rsidRPr="000337D6">
              <w:rPr>
                <w:sz w:val="26"/>
                <w:szCs w:val="26"/>
              </w:rPr>
              <w:t>Như vậy ta thấy thời gian phanh phụ thuộc chủ yếu vào hệ số bám và vận tốc xe (lúc bắt đầu phanh và lúc kết thúc phanh).</w:t>
            </w:r>
          </w:p>
          <w:p w:rsidR="00D07595" w:rsidRPr="000337D6" w:rsidRDefault="000337D6" w:rsidP="000337D6">
            <w:pPr>
              <w:spacing w:before="40" w:after="40" w:line="264" w:lineRule="auto"/>
              <w:ind w:firstLine="567"/>
              <w:jc w:val="both"/>
              <w:rPr>
                <w:sz w:val="26"/>
                <w:szCs w:val="26"/>
              </w:rPr>
            </w:pPr>
            <w:r w:rsidRPr="000337D6">
              <w:rPr>
                <w:sz w:val="26"/>
                <w:szCs w:val="26"/>
              </w:rPr>
              <w:t xml:space="preserve">Thời gian phanh trong các biểu thức </w:t>
            </w:r>
            <w:r>
              <w:rPr>
                <w:sz w:val="26"/>
                <w:szCs w:val="26"/>
              </w:rPr>
              <w:t xml:space="preserve">trên </w:t>
            </w:r>
            <w:r w:rsidRPr="000337D6">
              <w:rPr>
                <w:sz w:val="26"/>
                <w:szCs w:val="26"/>
              </w:rPr>
              <w:t>là thời gian phanh tính từ lúc lực phanh đã đạt giá trị ổn định. Thời gian phanh thực tế còn phải kể đến thời gian chậm tác dụng của hệ thống phanh, thời gian gia tăng lực phanh, ngoài ra còn phải chú ý đến thời gian phản ứng của người lái. Mục  dướ</w:t>
            </w:r>
            <w:r>
              <w:rPr>
                <w:sz w:val="26"/>
                <w:szCs w:val="26"/>
              </w:rPr>
              <w:t>i đây sẽ đề cập đến vấn đề này.</w:t>
            </w:r>
          </w:p>
        </w:tc>
        <w:tc>
          <w:tcPr>
            <w:tcW w:w="850" w:type="dxa"/>
          </w:tcPr>
          <w:p w:rsidR="000E3773" w:rsidRPr="0006036E" w:rsidRDefault="0006036E" w:rsidP="000E3773">
            <w:pPr>
              <w:widowControl w:val="0"/>
              <w:spacing w:line="276" w:lineRule="auto"/>
              <w:jc w:val="both"/>
              <w:rPr>
                <w:sz w:val="26"/>
                <w:szCs w:val="26"/>
              </w:rPr>
            </w:pPr>
            <w:r>
              <w:rPr>
                <w:sz w:val="26"/>
                <w:szCs w:val="26"/>
              </w:rPr>
              <w:t>0,5</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623170" w:rsidP="00D07595">
            <w:pPr>
              <w:widowControl w:val="0"/>
              <w:spacing w:line="312" w:lineRule="auto"/>
              <w:jc w:val="center"/>
              <w:rPr>
                <w:b/>
                <w:sz w:val="26"/>
                <w:szCs w:val="26"/>
              </w:rPr>
            </w:pPr>
            <w:r w:rsidRPr="00222538">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6C7CCE" w:rsidRDefault="00222538" w:rsidP="006C7CCE">
            <w:pPr>
              <w:spacing w:line="276" w:lineRule="auto"/>
              <w:rPr>
                <w:sz w:val="26"/>
                <w:szCs w:val="26"/>
              </w:rPr>
            </w:pPr>
            <w:r w:rsidRPr="00222538">
              <w:rPr>
                <w:sz w:val="26"/>
                <w:szCs w:val="26"/>
              </w:rPr>
              <w:t xml:space="preserve">   </w:t>
            </w:r>
            <w:r w:rsidR="00395386" w:rsidRPr="00395386">
              <w:rPr>
                <w:sz w:val="26"/>
                <w:szCs w:val="26"/>
              </w:rPr>
              <w:t>Xác định phản lực thẳng góc từ mặt đường tác dụng lên bánh xe tại cầu trước trong trường hợp ôtô chuyển động trên đường bằng, tăng tốc và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4C2AF9" w:rsidP="00D07595">
            <w:pPr>
              <w:widowControl w:val="0"/>
              <w:spacing w:line="312" w:lineRule="auto"/>
              <w:jc w:val="both"/>
              <w:rPr>
                <w:b/>
                <w:sz w:val="26"/>
                <w:szCs w:val="26"/>
              </w:rPr>
            </w:pPr>
            <w:r w:rsidRPr="00222538">
              <w:rPr>
                <w:b/>
                <w:sz w:val="26"/>
                <w:szCs w:val="26"/>
              </w:rPr>
              <w:t>2</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395386" w:rsidP="00222538">
            <w:pPr>
              <w:widowControl w:val="0"/>
              <w:spacing w:line="312" w:lineRule="auto"/>
              <w:rPr>
                <w:b/>
                <w:i/>
                <w:sz w:val="26"/>
                <w:szCs w:val="26"/>
              </w:rPr>
            </w:pPr>
            <w:r w:rsidRPr="00314F8F">
              <w:rPr>
                <w:noProof/>
                <w:szCs w:val="28"/>
              </w:rPr>
              <w:drawing>
                <wp:inline distT="0" distB="0" distL="0" distR="0" wp14:anchorId="00C65A17" wp14:editId="547AE6F7">
                  <wp:extent cx="5086350" cy="2466975"/>
                  <wp:effectExtent l="0" t="0" r="0" b="9525"/>
                  <wp:docPr id="28" name="Ảnh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86350" cy="2466975"/>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6C7CCE" w:rsidP="006C7CCE">
            <w:pPr>
              <w:widowControl w:val="0"/>
              <w:spacing w:line="312" w:lineRule="auto"/>
              <w:jc w:val="both"/>
              <w:rPr>
                <w:b/>
                <w:sz w:val="26"/>
                <w:szCs w:val="26"/>
              </w:rPr>
            </w:pPr>
            <w:r w:rsidRPr="006C7CCE">
              <w:rPr>
                <w:b/>
                <w:sz w:val="26"/>
                <w:szCs w:val="26"/>
              </w:rPr>
              <w:t>1,0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FB101A" w:rsidRPr="00314F8F" w:rsidRDefault="00A116A1" w:rsidP="00FB101A">
            <w:pPr>
              <w:spacing w:before="40" w:after="40" w:line="360" w:lineRule="auto"/>
              <w:ind w:firstLine="567"/>
              <w:jc w:val="both"/>
              <w:rPr>
                <w:szCs w:val="28"/>
              </w:rPr>
            </w:pPr>
            <w:r w:rsidRPr="00222538">
              <w:rPr>
                <w:sz w:val="26"/>
                <w:szCs w:val="26"/>
              </w:rPr>
              <w:t xml:space="preserve"> </w:t>
            </w:r>
            <w:r w:rsidR="00FB101A" w:rsidRPr="00314F8F">
              <w:rPr>
                <w:szCs w:val="28"/>
              </w:rPr>
              <w:t>Để tính các phản lực F</w:t>
            </w:r>
            <w:r w:rsidR="00FB101A" w:rsidRPr="00314F8F">
              <w:rPr>
                <w:szCs w:val="28"/>
                <w:vertAlign w:val="subscript"/>
              </w:rPr>
              <w:t>1</w:t>
            </w:r>
            <w:r w:rsidR="00FB101A" w:rsidRPr="00314F8F">
              <w:rPr>
                <w:szCs w:val="28"/>
              </w:rPr>
              <w:t>, F</w:t>
            </w:r>
            <w:r w:rsidR="00FB101A" w:rsidRPr="00314F8F">
              <w:rPr>
                <w:szCs w:val="28"/>
                <w:vertAlign w:val="subscript"/>
              </w:rPr>
              <w:t>2</w:t>
            </w:r>
            <w:r w:rsidR="00FB101A" w:rsidRPr="00314F8F">
              <w:rPr>
                <w:szCs w:val="28"/>
              </w:rPr>
              <w:t xml:space="preserve"> ta cân bằng mô men do các lực tạo ra lần lượt tại các điểm đặt của F</w:t>
            </w:r>
            <w:r w:rsidR="00FB101A" w:rsidRPr="00314F8F">
              <w:rPr>
                <w:szCs w:val="28"/>
                <w:vertAlign w:val="subscript"/>
              </w:rPr>
              <w:t>1</w:t>
            </w:r>
            <w:r w:rsidR="00FB101A" w:rsidRPr="00314F8F">
              <w:rPr>
                <w:szCs w:val="28"/>
              </w:rPr>
              <w:t xml:space="preserve"> và F</w:t>
            </w:r>
            <w:r w:rsidR="00FB101A" w:rsidRPr="00314F8F">
              <w:rPr>
                <w:szCs w:val="28"/>
                <w:vertAlign w:val="subscript"/>
              </w:rPr>
              <w:t>2</w:t>
            </w:r>
            <w:r w:rsidR="00FB101A" w:rsidRPr="00314F8F">
              <w:rPr>
                <w:szCs w:val="28"/>
              </w:rPr>
              <w:t xml:space="preserve"> (điểm tiếp xúc giữa bánh xe trước và sau với đường). Chú </w:t>
            </w:r>
            <w:r w:rsidR="00FB101A" w:rsidRPr="00314F8F">
              <w:rPr>
                <w:szCs w:val="28"/>
              </w:rPr>
              <w:lastRenderedPageBreak/>
              <w:t>ý rằng khi xét tổng thể ô tô thì mô men chủ động M</w:t>
            </w:r>
            <w:r w:rsidR="00FB101A" w:rsidRPr="00314F8F">
              <w:rPr>
                <w:szCs w:val="28"/>
                <w:vertAlign w:val="subscript"/>
              </w:rPr>
              <w:t>k</w:t>
            </w:r>
            <w:r w:rsidR="00FB101A" w:rsidRPr="00314F8F">
              <w:rPr>
                <w:szCs w:val="28"/>
              </w:rPr>
              <w:t xml:space="preserve"> là nội lực, do đó không tham gia vào các phương trình cân bằng mô men dưới đây.  </w:t>
            </w:r>
          </w:p>
          <w:p w:rsidR="00FB101A" w:rsidRPr="00314F8F" w:rsidRDefault="00FB101A" w:rsidP="00FB101A">
            <w:pPr>
              <w:spacing w:before="40" w:after="40" w:line="360" w:lineRule="auto"/>
              <w:ind w:firstLine="567"/>
              <w:jc w:val="both"/>
              <w:rPr>
                <w:szCs w:val="28"/>
              </w:rPr>
            </w:pPr>
            <w:r w:rsidRPr="00314F8F">
              <w:rPr>
                <w:szCs w:val="28"/>
              </w:rPr>
              <w:t>Lấy mô men tại điểm tiếp xúc giữa bánh sau với mặt đường:</w:t>
            </w:r>
          </w:p>
          <w:p w:rsidR="00FB101A" w:rsidRPr="00314F8F" w:rsidRDefault="00FB101A" w:rsidP="00FB101A">
            <w:pPr>
              <w:spacing w:before="40" w:after="40" w:line="360" w:lineRule="auto"/>
              <w:ind w:firstLine="567"/>
              <w:jc w:val="both"/>
              <w:rPr>
                <w:szCs w:val="28"/>
              </w:rPr>
            </w:pPr>
            <w:r w:rsidRPr="00314F8F">
              <w:rPr>
                <w:szCs w:val="28"/>
              </w:rPr>
              <w:t xml:space="preserve">      </w:t>
            </w:r>
            <w:r w:rsidRPr="00314F8F">
              <w:rPr>
                <w:position w:val="-14"/>
                <w:szCs w:val="28"/>
              </w:rPr>
              <w:object w:dxaOrig="4860" w:dyaOrig="380">
                <v:shape id="_x0000_i1025" type="#_x0000_t75" style="width:3in;height:16.8pt" o:ole="">
                  <v:imagedata r:id="rId18" o:title=""/>
                </v:shape>
                <o:OLEObject Type="Embed" ProgID="Equation.3" ShapeID="_x0000_i1025" DrawAspect="Content" ObjectID="_1586238103" r:id="rId19"/>
              </w:object>
            </w:r>
            <w:r w:rsidRPr="00314F8F">
              <w:rPr>
                <w:szCs w:val="28"/>
              </w:rPr>
              <w:t xml:space="preserve">               </w:t>
            </w:r>
          </w:p>
          <w:p w:rsidR="00FB101A" w:rsidRPr="00314F8F" w:rsidRDefault="00FB101A" w:rsidP="00FB101A">
            <w:pPr>
              <w:spacing w:before="40" w:after="40" w:line="360" w:lineRule="auto"/>
              <w:ind w:left="425" w:firstLine="567"/>
              <w:jc w:val="both"/>
              <w:rPr>
                <w:szCs w:val="28"/>
              </w:rPr>
            </w:pPr>
            <w:r w:rsidRPr="00314F8F">
              <w:rPr>
                <w:szCs w:val="28"/>
              </w:rPr>
              <w:t>Trong đó: M</w:t>
            </w:r>
            <w:r w:rsidRPr="00314F8F">
              <w:rPr>
                <w:szCs w:val="28"/>
                <w:vertAlign w:val="subscript"/>
              </w:rPr>
              <w:t>f1</w:t>
            </w:r>
            <w:r w:rsidRPr="00314F8F">
              <w:rPr>
                <w:szCs w:val="28"/>
              </w:rPr>
              <w:t xml:space="preserve"> + M</w:t>
            </w:r>
            <w:r w:rsidRPr="00314F8F">
              <w:rPr>
                <w:szCs w:val="28"/>
                <w:vertAlign w:val="subscript"/>
              </w:rPr>
              <w:t>f2</w:t>
            </w:r>
            <w:r w:rsidRPr="00314F8F">
              <w:rPr>
                <w:szCs w:val="28"/>
              </w:rPr>
              <w:t xml:space="preserve"> = F</w:t>
            </w:r>
            <w:r w:rsidRPr="00314F8F">
              <w:rPr>
                <w:szCs w:val="28"/>
                <w:vertAlign w:val="subscript"/>
              </w:rPr>
              <w:t>1</w:t>
            </w:r>
            <w:r w:rsidRPr="00314F8F">
              <w:rPr>
                <w:szCs w:val="28"/>
              </w:rPr>
              <w:t>fr</w:t>
            </w:r>
            <w:r w:rsidRPr="00314F8F">
              <w:rPr>
                <w:szCs w:val="28"/>
                <w:vertAlign w:val="subscript"/>
              </w:rPr>
              <w:t>b</w:t>
            </w:r>
            <w:r w:rsidRPr="00314F8F">
              <w:rPr>
                <w:szCs w:val="28"/>
              </w:rPr>
              <w:t xml:space="preserve"> + F</w:t>
            </w:r>
            <w:r w:rsidRPr="00314F8F">
              <w:rPr>
                <w:szCs w:val="28"/>
                <w:vertAlign w:val="subscript"/>
              </w:rPr>
              <w:t>2</w:t>
            </w:r>
            <w:r w:rsidRPr="00314F8F">
              <w:rPr>
                <w:szCs w:val="28"/>
              </w:rPr>
              <w:t>fr</w:t>
            </w:r>
            <w:r w:rsidRPr="00314F8F">
              <w:rPr>
                <w:szCs w:val="28"/>
                <w:vertAlign w:val="subscript"/>
              </w:rPr>
              <w:t>b</w:t>
            </w:r>
            <w:r w:rsidRPr="00314F8F">
              <w:rPr>
                <w:szCs w:val="28"/>
              </w:rPr>
              <w:t xml:space="preserve"> = Gfr</w:t>
            </w:r>
            <w:r w:rsidRPr="00314F8F">
              <w:rPr>
                <w:szCs w:val="28"/>
                <w:vertAlign w:val="subscript"/>
              </w:rPr>
              <w:t>b</w:t>
            </w:r>
            <w:r w:rsidRPr="00314F8F">
              <w:rPr>
                <w:szCs w:val="28"/>
              </w:rPr>
              <w:t xml:space="preserve">         </w:t>
            </w:r>
          </w:p>
          <w:p w:rsidR="00A116A1" w:rsidRPr="00222538" w:rsidRDefault="00A116A1" w:rsidP="00FB101A">
            <w:pPr>
              <w:spacing w:before="40" w:after="40" w:line="360" w:lineRule="auto"/>
              <w:jc w:val="both"/>
              <w:rPr>
                <w:sz w:val="26"/>
                <w:szCs w:val="26"/>
              </w:rPr>
            </w:pPr>
          </w:p>
          <w:p w:rsidR="00A116A1" w:rsidRPr="00222538" w:rsidRDefault="00CE7995" w:rsidP="00A116A1">
            <w:pPr>
              <w:spacing w:before="40" w:after="40" w:line="360" w:lineRule="auto"/>
              <w:ind w:firstLine="567"/>
              <w:jc w:val="both"/>
              <w:rPr>
                <w:sz w:val="26"/>
                <w:szCs w:val="26"/>
              </w:rPr>
            </w:pPr>
            <w:r w:rsidRPr="00222538">
              <w:rPr>
                <w:sz w:val="26"/>
                <w:szCs w:val="26"/>
              </w:rPr>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791100" w:rsidRPr="00314F8F">
              <w:rPr>
                <w:position w:val="-28"/>
                <w:szCs w:val="28"/>
              </w:rPr>
              <w:object w:dxaOrig="7060" w:dyaOrig="660">
                <v:shape id="_x0000_i1036" type="#_x0000_t75" style="width:312.6pt;height:28.2pt" o:ole="">
                  <v:imagedata r:id="rId20" o:title=""/>
                </v:shape>
                <o:OLEObject Type="Embed" ProgID="Equation.3" ShapeID="_x0000_i1036" DrawAspect="Content" ObjectID="_1586238104" r:id="rId21"/>
              </w:object>
            </w:r>
            <w:r w:rsidRPr="00222538">
              <w:rPr>
                <w:sz w:val="26"/>
                <w:szCs w:val="26"/>
              </w:rPr>
              <w:t xml:space="preserve">      </w:t>
            </w:r>
          </w:p>
          <w:p w:rsidR="00D07595" w:rsidRPr="00222538" w:rsidRDefault="00A116A1" w:rsidP="004C2AF9">
            <w:pPr>
              <w:spacing w:before="40" w:after="40" w:line="360" w:lineRule="auto"/>
              <w:ind w:firstLine="567"/>
              <w:jc w:val="both"/>
              <w:rPr>
                <w:sz w:val="26"/>
                <w:szCs w:val="26"/>
              </w:rPr>
            </w:pP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D07595" w:rsidP="006B6936">
            <w:pPr>
              <w:widowControl w:val="0"/>
              <w:spacing w:line="276" w:lineRule="auto"/>
              <w:jc w:val="both"/>
              <w:rPr>
                <w:sz w:val="26"/>
                <w:szCs w:val="26"/>
              </w:rPr>
            </w:pPr>
            <w:r w:rsidRPr="00222538">
              <w:rPr>
                <w:sz w:val="26"/>
                <w:szCs w:val="26"/>
              </w:rPr>
              <w:lastRenderedPageBreak/>
              <w:t>0</w:t>
            </w:r>
            <w:r w:rsidR="00A9565D" w:rsidRPr="00222538">
              <w:rPr>
                <w:sz w:val="26"/>
                <w:szCs w:val="26"/>
              </w:rPr>
              <w:t>,5</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6B6936"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7B5A" w:rsidP="00222538">
            <w:pPr>
              <w:widowControl w:val="0"/>
              <w:spacing w:line="480" w:lineRule="auto"/>
              <w:jc w:val="center"/>
              <w:rPr>
                <w:b/>
                <w:sz w:val="26"/>
                <w:szCs w:val="26"/>
              </w:rPr>
            </w:pPr>
            <w:r w:rsidRPr="00222538">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4947B7" w:rsidP="00623170">
            <w:pPr>
              <w:widowControl w:val="0"/>
              <w:spacing w:line="480" w:lineRule="auto"/>
              <w:jc w:val="both"/>
              <w:rPr>
                <w:b/>
                <w:sz w:val="26"/>
                <w:szCs w:val="26"/>
                <w:lang w:val="vi-VN"/>
              </w:rPr>
            </w:pPr>
            <w:r>
              <w:rPr>
                <w:b/>
                <w:sz w:val="26"/>
                <w:szCs w:val="26"/>
                <w:lang w:val="vi-VN"/>
              </w:rPr>
              <w:t xml:space="preserve">     </w:t>
            </w:r>
            <w:r w:rsidR="007D472B">
              <w:t xml:space="preserve"> </w:t>
            </w:r>
            <w:r w:rsidR="007D472B" w:rsidRPr="007D472B">
              <w:rPr>
                <w:b/>
                <w:sz w:val="26"/>
                <w:szCs w:val="26"/>
              </w:rPr>
              <w:t xml:space="preserve">Thiết lập công thức xác định vận tốc giới hạn của ôtô khi chuyển động trên đường bằng với vận tốc cao </w:t>
            </w:r>
            <w:r w:rsidR="00222538">
              <w:rPr>
                <w:b/>
                <w:sz w:val="26"/>
                <w:szCs w:val="26"/>
                <w:lang w:val="vi-VN"/>
              </w:rPr>
              <w:t>?</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Khi xe chuyển động với vận tốc cao, lực cản không khí P</w:t>
            </w:r>
            <w:r w:rsidRPr="00314F8F">
              <w:rPr>
                <w:szCs w:val="28"/>
                <w:vertAlign w:val="subscript"/>
              </w:rPr>
              <w:t>ω</w:t>
            </w:r>
            <w:r w:rsidRPr="00314F8F">
              <w:rPr>
                <w:szCs w:val="28"/>
              </w:rPr>
              <w:t xml:space="preserve"> sẽ lớn. Khi đó khả năng lật xe sẽ có thể xảy ra. Ta sẽ xem xét trường hợp đó. </w:t>
            </w:r>
          </w:p>
          <w:p w:rsidR="007D472B" w:rsidRPr="00314F8F" w:rsidRDefault="007D472B" w:rsidP="007D472B">
            <w:pPr>
              <w:spacing w:line="360" w:lineRule="auto"/>
              <w:jc w:val="center"/>
              <w:rPr>
                <w:szCs w:val="28"/>
              </w:rPr>
            </w:pPr>
            <w:r w:rsidRPr="00314F8F">
              <w:rPr>
                <w:noProof/>
                <w:szCs w:val="28"/>
              </w:rPr>
              <w:drawing>
                <wp:inline distT="0" distB="0" distL="0" distR="0" wp14:anchorId="43FBC911" wp14:editId="2D5D5C68">
                  <wp:extent cx="3881120" cy="2041525"/>
                  <wp:effectExtent l="0" t="0" r="5080"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81120" cy="2041525"/>
                          </a:xfrm>
                          <a:prstGeom prst="rect">
                            <a:avLst/>
                          </a:prstGeom>
                          <a:noFill/>
                          <a:ln>
                            <a:noFill/>
                          </a:ln>
                        </pic:spPr>
                      </pic:pic>
                    </a:graphicData>
                  </a:graphic>
                </wp:inline>
              </w:drawing>
            </w:r>
          </w:p>
          <w:p w:rsidR="008E1466" w:rsidRPr="007D472B" w:rsidRDefault="007D472B" w:rsidP="007D472B">
            <w:pPr>
              <w:spacing w:line="360" w:lineRule="auto"/>
              <w:jc w:val="center"/>
              <w:rPr>
                <w:szCs w:val="28"/>
              </w:rPr>
            </w:pPr>
            <w:r w:rsidRPr="00314F8F">
              <w:rPr>
                <w:szCs w:val="28"/>
              </w:rPr>
              <w:t xml:space="preserve">Các lực tác dụng lên xe khi xe chạy với vận tốc cao trên </w:t>
            </w:r>
            <w:r w:rsidRPr="00314F8F">
              <w:rPr>
                <w:rFonts w:hint="eastAsia"/>
                <w:szCs w:val="28"/>
              </w:rPr>
              <w:t>đư</w:t>
            </w:r>
            <w:r w:rsidRPr="00314F8F">
              <w:rPr>
                <w:szCs w:val="28"/>
              </w:rPr>
              <w:t>ờng bằng</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Khảo sát ô tô chuyển động ổn định với vận tốc cao như hình. Bỏ qua lực cản lăn ta có: Lấy mô men tại điểm tiếp xúc của bánh xe sau với đường:</w:t>
            </w:r>
          </w:p>
          <w:p w:rsidR="007D472B" w:rsidRPr="00314F8F" w:rsidRDefault="007D472B" w:rsidP="007D472B">
            <w:pPr>
              <w:spacing w:before="40" w:after="40" w:line="360" w:lineRule="auto"/>
              <w:ind w:firstLine="567"/>
              <w:jc w:val="both"/>
              <w:rPr>
                <w:szCs w:val="28"/>
              </w:rPr>
            </w:pPr>
            <w:r w:rsidRPr="00314F8F">
              <w:rPr>
                <w:szCs w:val="28"/>
              </w:rPr>
              <w:t xml:space="preserve">                                     F</w:t>
            </w:r>
            <w:r w:rsidRPr="00314F8F">
              <w:rPr>
                <w:szCs w:val="28"/>
                <w:vertAlign w:val="subscript"/>
              </w:rPr>
              <w:t>1</w:t>
            </w:r>
            <w:r w:rsidRPr="00314F8F">
              <w:rPr>
                <w:szCs w:val="28"/>
              </w:rPr>
              <w:t>L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w:t>
            </w:r>
          </w:p>
          <w:p w:rsidR="007D472B" w:rsidRPr="00314F8F" w:rsidRDefault="007D472B" w:rsidP="007D472B">
            <w:pPr>
              <w:spacing w:before="40" w:after="40" w:line="360" w:lineRule="auto"/>
              <w:ind w:firstLine="567"/>
              <w:jc w:val="both"/>
              <w:rPr>
                <w:szCs w:val="28"/>
              </w:rPr>
            </w:pPr>
            <w:r w:rsidRPr="00314F8F">
              <w:rPr>
                <w:szCs w:val="28"/>
              </w:rPr>
              <w:t>Ta rút ra:</w:t>
            </w:r>
          </w:p>
          <w:p w:rsidR="007D472B" w:rsidRPr="00314F8F" w:rsidRDefault="007D472B" w:rsidP="007D472B">
            <w:pPr>
              <w:spacing w:before="40" w:after="40" w:line="360" w:lineRule="auto"/>
              <w:ind w:firstLine="567"/>
              <w:jc w:val="both"/>
              <w:rPr>
                <w:szCs w:val="28"/>
              </w:rPr>
            </w:pPr>
            <w:r w:rsidRPr="00314F8F">
              <w:rPr>
                <w:szCs w:val="28"/>
              </w:rPr>
              <w:t xml:space="preserve">                                     </w:t>
            </w:r>
            <w:r w:rsidRPr="00314F8F">
              <w:rPr>
                <w:b/>
                <w:position w:val="-24"/>
                <w:szCs w:val="28"/>
              </w:rPr>
              <w:object w:dxaOrig="1600" w:dyaOrig="639">
                <v:shape id="_x0000_i1026" type="#_x0000_t75" style="width:79.8pt;height:33pt" o:ole="">
                  <v:imagedata r:id="rId23" o:title=""/>
                </v:shape>
                <o:OLEObject Type="Embed" ProgID="Equation.3" ShapeID="_x0000_i1026" DrawAspect="Content" ObjectID="_1586238105" r:id="rId24"/>
              </w:object>
            </w:r>
            <w:r w:rsidRPr="00314F8F">
              <w:rPr>
                <w:szCs w:val="28"/>
              </w:rPr>
              <w:t xml:space="preserve">             </w:t>
            </w:r>
          </w:p>
          <w:p w:rsidR="007D472B" w:rsidRPr="00314F8F" w:rsidRDefault="007D472B" w:rsidP="007D472B">
            <w:pPr>
              <w:spacing w:before="40" w:after="40" w:line="360" w:lineRule="auto"/>
              <w:ind w:firstLine="567"/>
              <w:jc w:val="both"/>
              <w:rPr>
                <w:szCs w:val="28"/>
              </w:rPr>
            </w:pPr>
            <w:r w:rsidRPr="00314F8F">
              <w:rPr>
                <w:szCs w:val="28"/>
              </w:rPr>
              <w:t>Vận tốc xe càng tăng lên, lực cản không khí P</w:t>
            </w:r>
            <w:r w:rsidRPr="00314F8F">
              <w:rPr>
                <w:szCs w:val="28"/>
                <w:vertAlign w:val="subscript"/>
              </w:rPr>
              <w:t>ω</w:t>
            </w:r>
            <w:r w:rsidRPr="00314F8F">
              <w:rPr>
                <w:szCs w:val="28"/>
              </w:rPr>
              <w:t xml:space="preserve"> càng tăng lên, phản lực F</w:t>
            </w:r>
            <w:r w:rsidRPr="00314F8F">
              <w:rPr>
                <w:szCs w:val="28"/>
                <w:vertAlign w:val="subscript"/>
              </w:rPr>
              <w:t>1</w:t>
            </w:r>
            <w:r w:rsidRPr="00314F8F">
              <w:rPr>
                <w:szCs w:val="28"/>
              </w:rPr>
              <w:t xml:space="preserve"> càng giảm đi, khi F</w:t>
            </w:r>
            <w:r w:rsidRPr="00314F8F">
              <w:rPr>
                <w:szCs w:val="28"/>
                <w:vertAlign w:val="subscript"/>
              </w:rPr>
              <w:t>1</w:t>
            </w:r>
            <w:r w:rsidRPr="00314F8F">
              <w:rPr>
                <w:szCs w:val="28"/>
              </w:rPr>
              <w:t xml:space="preserve"> → 0 xe sẽ bị lật.</w:t>
            </w:r>
          </w:p>
          <w:p w:rsidR="007D472B" w:rsidRPr="00314F8F" w:rsidRDefault="007D472B" w:rsidP="007D472B">
            <w:pPr>
              <w:spacing w:before="40" w:after="40" w:line="360" w:lineRule="auto"/>
              <w:ind w:firstLine="567"/>
              <w:jc w:val="both"/>
              <w:rPr>
                <w:szCs w:val="28"/>
              </w:rPr>
            </w:pPr>
            <w:r w:rsidRPr="00314F8F">
              <w:rPr>
                <w:szCs w:val="28"/>
              </w:rPr>
              <w:t>Điều kiện xe bi lật:   F</w:t>
            </w:r>
            <w:r w:rsidRPr="00314F8F">
              <w:rPr>
                <w:szCs w:val="28"/>
                <w:vertAlign w:val="subscript"/>
              </w:rPr>
              <w:t>1</w:t>
            </w:r>
            <w:r w:rsidRPr="00314F8F">
              <w:rPr>
                <w:szCs w:val="28"/>
              </w:rPr>
              <w:t xml:space="preserve"> ≤ 0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     </w:t>
            </w:r>
          </w:p>
          <w:p w:rsidR="00CE7995" w:rsidRPr="007D472B" w:rsidRDefault="007D472B" w:rsidP="007D472B">
            <w:pPr>
              <w:spacing w:before="40" w:after="40" w:line="360" w:lineRule="auto"/>
              <w:ind w:firstLine="567"/>
              <w:jc w:val="both"/>
              <w:rPr>
                <w:szCs w:val="28"/>
              </w:rPr>
            </w:pPr>
            <w:r w:rsidRPr="007D472B">
              <w:rPr>
                <w:szCs w:val="28"/>
                <w:lang w:val="vi-VN"/>
              </w:rPr>
              <w:lastRenderedPageBreak/>
              <w:sym w:font="Wingdings" w:char="F0E0"/>
            </w:r>
            <w:r w:rsidRPr="00314F8F">
              <w:rPr>
                <w:szCs w:val="28"/>
              </w:rPr>
              <w:t xml:space="preserve">                      </w:t>
            </w:r>
            <w:r w:rsidRPr="00314F8F">
              <w:rPr>
                <w:b/>
                <w:position w:val="-32"/>
                <w:szCs w:val="28"/>
              </w:rPr>
              <w:object w:dxaOrig="3640" w:dyaOrig="760">
                <v:shape id="_x0000_i1027" type="#_x0000_t75" style="width:158.4pt;height:33.6pt" o:ole="">
                  <v:imagedata r:id="rId25" o:title=""/>
                </v:shape>
                <o:OLEObject Type="Embed" ProgID="Equation.3" ShapeID="_x0000_i1027" DrawAspect="Content" ObjectID="_1586238106" r:id="rId26"/>
              </w:object>
            </w:r>
            <w:r w:rsidRPr="00314F8F">
              <w:rPr>
                <w:szCs w:val="28"/>
              </w:rPr>
              <w:t xml:space="preserve">        </w:t>
            </w:r>
          </w:p>
        </w:tc>
        <w:tc>
          <w:tcPr>
            <w:tcW w:w="850" w:type="dxa"/>
            <w:tcBorders>
              <w:top w:val="single" w:sz="4" w:space="0" w:color="auto"/>
              <w:left w:val="single" w:sz="4" w:space="0" w:color="auto"/>
              <w:bottom w:val="single" w:sz="4" w:space="0" w:color="auto"/>
              <w:right w:val="single" w:sz="4" w:space="0" w:color="auto"/>
            </w:tcBorders>
          </w:tcPr>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8E1466" w:rsidRDefault="007D472B" w:rsidP="00D07595">
            <w:pPr>
              <w:widowControl w:val="0"/>
              <w:spacing w:line="480" w:lineRule="auto"/>
              <w:jc w:val="both"/>
              <w:rPr>
                <w:sz w:val="26"/>
                <w:szCs w:val="26"/>
                <w:lang w:val="vi-VN"/>
              </w:rPr>
            </w:pPr>
            <w:r>
              <w:rPr>
                <w:sz w:val="26"/>
                <w:szCs w:val="26"/>
                <w:lang w:val="vi-VN"/>
              </w:rPr>
              <w:t>0,5</w:t>
            </w: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Pr="007D472B" w:rsidRDefault="007D472B" w:rsidP="00D07595">
            <w:pPr>
              <w:widowControl w:val="0"/>
              <w:spacing w:line="480" w:lineRule="auto"/>
              <w:jc w:val="both"/>
              <w:rPr>
                <w:sz w:val="26"/>
                <w:szCs w:val="26"/>
                <w:lang w:val="vi-VN"/>
              </w:rPr>
            </w:pPr>
            <w:r>
              <w:rPr>
                <w:sz w:val="26"/>
                <w:szCs w:val="26"/>
                <w:lang w:val="vi-VN"/>
              </w:rPr>
              <w:lastRenderedPageBreak/>
              <w:t>0,5</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widowControl w:val="0"/>
              <w:spacing w:line="480" w:lineRule="auto"/>
              <w:jc w:val="center"/>
              <w:rPr>
                <w:b/>
                <w:sz w:val="26"/>
                <w:szCs w:val="26"/>
                <w:lang w:val="vi-VN"/>
              </w:rPr>
            </w:pPr>
            <w:r w:rsidRPr="00222538">
              <w:rPr>
                <w:b/>
                <w:sz w:val="26"/>
                <w:szCs w:val="26"/>
                <w:lang w:val="vi-VN"/>
              </w:rPr>
              <w:lastRenderedPageBreak/>
              <w:t>4</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Xác định phản lực thẳng góc từ mặt đường tác dụng lên bánh xe tại cầu trước trong trường hợp ôtô chuyển động trên đường bằng, ổn định và không có kéo móc. Cho biết m=1</w:t>
            </w:r>
            <w:r w:rsidR="00CF7441">
              <w:rPr>
                <w:b/>
                <w:sz w:val="26"/>
                <w:szCs w:val="26"/>
                <w:lang w:val="vi-VN"/>
              </w:rPr>
              <w:t>70</w:t>
            </w:r>
            <w:r w:rsidRPr="00222538">
              <w:rPr>
                <w:b/>
                <w:sz w:val="26"/>
                <w:szCs w:val="26"/>
              </w:rPr>
              <w:t>0 [Kg]; b=1,2</w:t>
            </w:r>
            <w:r w:rsidR="00CF7441">
              <w:rPr>
                <w:b/>
                <w:sz w:val="26"/>
                <w:szCs w:val="26"/>
                <w:lang w:val="vi-VN"/>
              </w:rPr>
              <w:t>4</w:t>
            </w:r>
            <w:r w:rsidRPr="00222538">
              <w:rPr>
                <w:b/>
                <w:sz w:val="26"/>
                <w:szCs w:val="26"/>
              </w:rPr>
              <w:t xml:space="preserve"> [m]; f=0,02; r</w:t>
            </w:r>
            <w:r w:rsidRPr="00222538">
              <w:rPr>
                <w:b/>
                <w:sz w:val="26"/>
                <w:szCs w:val="26"/>
                <w:vertAlign w:val="subscript"/>
              </w:rPr>
              <w:t>b</w:t>
            </w:r>
            <w:r w:rsidRPr="00222538">
              <w:rPr>
                <w:b/>
                <w:sz w:val="26"/>
                <w:szCs w:val="26"/>
              </w:rPr>
              <w:t>=0,3</w:t>
            </w:r>
            <w:r w:rsidR="00CF7441">
              <w:rPr>
                <w:b/>
                <w:sz w:val="26"/>
                <w:szCs w:val="26"/>
                <w:lang w:val="vi-VN"/>
              </w:rPr>
              <w:t>2</w:t>
            </w:r>
            <w:r w:rsidRPr="00222538">
              <w:rPr>
                <w:b/>
                <w:sz w:val="26"/>
                <w:szCs w:val="26"/>
              </w:rPr>
              <w:t>[m]; P</w:t>
            </w:r>
            <w:r w:rsidRPr="00222538">
              <w:rPr>
                <w:b/>
                <w:sz w:val="26"/>
                <w:szCs w:val="26"/>
                <w:vertAlign w:val="subscript"/>
              </w:rPr>
              <w:t>w</w:t>
            </w:r>
            <w:r w:rsidRPr="00222538">
              <w:rPr>
                <w:b/>
                <w:sz w:val="26"/>
                <w:szCs w:val="26"/>
              </w:rPr>
              <w:t>=</w:t>
            </w:r>
            <w:r w:rsidR="00CF7441">
              <w:rPr>
                <w:b/>
                <w:sz w:val="26"/>
                <w:szCs w:val="26"/>
                <w:lang w:val="vi-VN"/>
              </w:rPr>
              <w:t>45</w:t>
            </w:r>
            <w:r w:rsidRPr="00222538">
              <w:rPr>
                <w:b/>
                <w:sz w:val="26"/>
                <w:szCs w:val="26"/>
              </w:rPr>
              <w:t xml:space="preserve"> [N]; h</w:t>
            </w:r>
            <w:r w:rsidRPr="00222538">
              <w:rPr>
                <w:b/>
                <w:sz w:val="26"/>
                <w:szCs w:val="26"/>
                <w:vertAlign w:val="subscript"/>
              </w:rPr>
              <w:t>w</w:t>
            </w:r>
            <w:r w:rsidRPr="00222538">
              <w:rPr>
                <w:b/>
                <w:sz w:val="26"/>
                <w:szCs w:val="26"/>
              </w:rPr>
              <w:t>=0.8 [m]; L=2,</w:t>
            </w:r>
            <w:r w:rsidR="00CF7441">
              <w:rPr>
                <w:b/>
                <w:sz w:val="26"/>
                <w:szCs w:val="26"/>
                <w:lang w:val="vi-VN"/>
              </w:rPr>
              <w:t>55</w:t>
            </w:r>
            <w:r w:rsidRPr="00222538">
              <w:rPr>
                <w:b/>
                <w:sz w:val="26"/>
                <w:szCs w:val="26"/>
              </w:rPr>
              <w:t xml:space="preserve">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P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P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lastRenderedPageBreak/>
              <w:t>Lấy mô men tại điểm tiếp xúc giữa bánh sau với mặt đường:</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28" type="#_x0000_t75" style="width:149.4pt;height:16.8pt" o:ole="">
                  <v:imagedata r:id="rId28" o:title=""/>
                </v:shape>
                <o:OLEObject Type="Embed" ProgID="Equation.3" ShapeID="_x0000_i1028" DrawAspect="Content" ObjectID="_1586238107" r:id="rId29"/>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lastRenderedPageBreak/>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t>Từ (1)  kết hợp với (2) ta rút ra:</w:t>
            </w:r>
          </w:p>
          <w:p w:rsidR="00222538" w:rsidRPr="00222538" w:rsidRDefault="00EF441A" w:rsidP="00222538">
            <w:pPr>
              <w:spacing w:line="360" w:lineRule="auto"/>
              <w:rPr>
                <w:b/>
                <w:sz w:val="26"/>
                <w:szCs w:val="26"/>
              </w:rPr>
            </w:pPr>
            <w:r w:rsidRPr="00222538">
              <w:rPr>
                <w:position w:val="-28"/>
                <w:sz w:val="26"/>
                <w:szCs w:val="26"/>
              </w:rPr>
              <w:object w:dxaOrig="9499" w:dyaOrig="680">
                <v:shape id="_x0000_i1029" type="#_x0000_t75" style="width:406.2pt;height:28.2pt" o:ole="">
                  <v:imagedata r:id="rId30" o:title=""/>
                </v:shape>
                <o:OLEObject Type="Embed" ProgID="Equation.3" ShapeID="_x0000_i1029" DrawAspect="Content" ObjectID="_1586238108" r:id="rId31"/>
              </w:object>
            </w: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n-e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6AC1"/>
    <w:rsid w:val="000337D6"/>
    <w:rsid w:val="0006036E"/>
    <w:rsid w:val="000718CC"/>
    <w:rsid w:val="00071DB1"/>
    <w:rsid w:val="000829FA"/>
    <w:rsid w:val="000968C8"/>
    <w:rsid w:val="000A06BC"/>
    <w:rsid w:val="000B58CE"/>
    <w:rsid w:val="000E3773"/>
    <w:rsid w:val="00134BCB"/>
    <w:rsid w:val="001537B7"/>
    <w:rsid w:val="00165EAD"/>
    <w:rsid w:val="001D64E2"/>
    <w:rsid w:val="00222538"/>
    <w:rsid w:val="00273DCD"/>
    <w:rsid w:val="002936CA"/>
    <w:rsid w:val="002E6FE6"/>
    <w:rsid w:val="00321CA7"/>
    <w:rsid w:val="00337D3B"/>
    <w:rsid w:val="00395386"/>
    <w:rsid w:val="003B7D8A"/>
    <w:rsid w:val="0041261C"/>
    <w:rsid w:val="00453265"/>
    <w:rsid w:val="00462998"/>
    <w:rsid w:val="004947B7"/>
    <w:rsid w:val="004C2AF9"/>
    <w:rsid w:val="004F5F55"/>
    <w:rsid w:val="00582F87"/>
    <w:rsid w:val="0059650C"/>
    <w:rsid w:val="005A270D"/>
    <w:rsid w:val="005E11B9"/>
    <w:rsid w:val="005E69C4"/>
    <w:rsid w:val="005F4475"/>
    <w:rsid w:val="006060DB"/>
    <w:rsid w:val="00623170"/>
    <w:rsid w:val="006401CC"/>
    <w:rsid w:val="006B6936"/>
    <w:rsid w:val="006C075C"/>
    <w:rsid w:val="006C7CCE"/>
    <w:rsid w:val="00791100"/>
    <w:rsid w:val="007A336B"/>
    <w:rsid w:val="007B5DBA"/>
    <w:rsid w:val="007D472B"/>
    <w:rsid w:val="00826464"/>
    <w:rsid w:val="008406EF"/>
    <w:rsid w:val="00867CC8"/>
    <w:rsid w:val="008E0412"/>
    <w:rsid w:val="008E1466"/>
    <w:rsid w:val="009003FE"/>
    <w:rsid w:val="009118F2"/>
    <w:rsid w:val="009537BE"/>
    <w:rsid w:val="00982238"/>
    <w:rsid w:val="00A116A1"/>
    <w:rsid w:val="00A26F39"/>
    <w:rsid w:val="00A92A20"/>
    <w:rsid w:val="00A9565D"/>
    <w:rsid w:val="00B11169"/>
    <w:rsid w:val="00BC33F7"/>
    <w:rsid w:val="00BF7B58"/>
    <w:rsid w:val="00BF7B5A"/>
    <w:rsid w:val="00CC2DD6"/>
    <w:rsid w:val="00CC6CDF"/>
    <w:rsid w:val="00CE7995"/>
    <w:rsid w:val="00CF7441"/>
    <w:rsid w:val="00D07595"/>
    <w:rsid w:val="00D22EC2"/>
    <w:rsid w:val="00E7022C"/>
    <w:rsid w:val="00EB0404"/>
    <w:rsid w:val="00EE506A"/>
    <w:rsid w:val="00EF441A"/>
    <w:rsid w:val="00F05E2C"/>
    <w:rsid w:val="00F60910"/>
    <w:rsid w:val="00F83D49"/>
    <w:rsid w:val="00F8601E"/>
    <w:rsid w:val="00FA0A5E"/>
    <w:rsid w:val="00FA5483"/>
    <w:rsid w:val="00FB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37D6"/>
    <w:pPr>
      <w:spacing w:before="100" w:beforeAutospacing="1" w:after="100" w:afterAutospacing="1"/>
    </w:pPr>
  </w:style>
  <w:style w:type="character" w:styleId="PlaceholderText">
    <w:name w:val="Placeholder Text"/>
    <w:basedOn w:val="DefaultParagraphFont"/>
    <w:uiPriority w:val="99"/>
    <w:semiHidden/>
    <w:rsid w:val="007911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png"/><Relationship Id="rId25" Type="http://schemas.openxmlformats.org/officeDocument/2006/relationships/image" Target="media/image12.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wmf"/><Relationship Id="rId29" Type="http://schemas.openxmlformats.org/officeDocument/2006/relationships/oleObject" Target="embeddings/oleObject11.bin"/><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1.wmf"/><Relationship Id="rId28" Type="http://schemas.openxmlformats.org/officeDocument/2006/relationships/image" Target="media/image14.wmf"/><Relationship Id="rId10" Type="http://schemas.openxmlformats.org/officeDocument/2006/relationships/oleObject" Target="embeddings/oleObject3.bin"/><Relationship Id="rId19" Type="http://schemas.openxmlformats.org/officeDocument/2006/relationships/oleObject" Target="embeddings/oleObject7.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5.wmf"/><Relationship Id="rId8"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1D2C9-3F44-4F5A-8772-9DC693CCE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7</cp:revision>
  <cp:lastPrinted>2017-10-17T04:16:00Z</cp:lastPrinted>
  <dcterms:created xsi:type="dcterms:W3CDTF">2018-04-24T11:02:00Z</dcterms:created>
  <dcterms:modified xsi:type="dcterms:W3CDTF">2018-04-26T01:55:00Z</dcterms:modified>
</cp:coreProperties>
</file>